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397" w:rsidRDefault="00707397">
      <w:pPr>
        <w:widowControl w:val="0"/>
        <w:spacing w:after="240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Форма 3.2. Информация о тарифе на водоотведение</w:t>
      </w:r>
    </w:p>
    <w:tbl>
      <w:tblPr>
        <w:tblW w:w="10114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6"/>
        <w:gridCol w:w="4228"/>
      </w:tblGrid>
      <w:tr w:rsidR="00A037BA" w:rsidRPr="00C256FE" w:rsidTr="00447F87">
        <w:trPr>
          <w:trHeight w:val="833"/>
        </w:trPr>
        <w:tc>
          <w:tcPr>
            <w:tcW w:w="5886" w:type="dxa"/>
          </w:tcPr>
          <w:p w:rsidR="00A037BA" w:rsidRPr="00923AE1" w:rsidRDefault="00A037BA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AE1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водоотведение</w:t>
            </w:r>
          </w:p>
        </w:tc>
        <w:tc>
          <w:tcPr>
            <w:tcW w:w="4228" w:type="dxa"/>
          </w:tcPr>
          <w:p w:rsidR="00A037BA" w:rsidRPr="00C256FE" w:rsidRDefault="00A037BA" w:rsidP="00447F87">
            <w:pPr>
              <w:jc w:val="center"/>
              <w:rPr>
                <w:sz w:val="24"/>
                <w:szCs w:val="24"/>
              </w:rPr>
            </w:pPr>
            <w:r w:rsidRPr="00C256FE">
              <w:rPr>
                <w:sz w:val="24"/>
                <w:szCs w:val="24"/>
              </w:rPr>
              <w:t>Служба по тарифам Республики Тыва</w:t>
            </w:r>
          </w:p>
        </w:tc>
      </w:tr>
      <w:tr w:rsidR="00C16EED" w:rsidRPr="00C256FE" w:rsidTr="00447F87">
        <w:trPr>
          <w:trHeight w:val="545"/>
        </w:trPr>
        <w:tc>
          <w:tcPr>
            <w:tcW w:w="5886" w:type="dxa"/>
          </w:tcPr>
          <w:p w:rsidR="00C16EED" w:rsidRPr="00923AE1" w:rsidRDefault="00C16EED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AE1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водоотведение</w:t>
            </w:r>
          </w:p>
        </w:tc>
        <w:tc>
          <w:tcPr>
            <w:tcW w:w="4228" w:type="dxa"/>
          </w:tcPr>
          <w:p w:rsidR="00E31CD7" w:rsidRDefault="00E31CD7" w:rsidP="003D7908">
            <w:pPr>
              <w:rPr>
                <w:sz w:val="24"/>
                <w:szCs w:val="24"/>
              </w:rPr>
            </w:pPr>
          </w:p>
          <w:p w:rsidR="003D7908" w:rsidRPr="00C256FE" w:rsidRDefault="003D7908" w:rsidP="007D0E7A">
            <w:pPr>
              <w:rPr>
                <w:sz w:val="24"/>
                <w:szCs w:val="24"/>
              </w:rPr>
            </w:pPr>
            <w:r w:rsidRPr="00C256FE">
              <w:rPr>
                <w:sz w:val="24"/>
                <w:szCs w:val="24"/>
              </w:rPr>
              <w:t xml:space="preserve">Постановление от </w:t>
            </w:r>
            <w:r w:rsidR="007D0E7A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.1</w:t>
            </w:r>
            <w:r w:rsidR="007D0E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.202</w:t>
            </w:r>
            <w:r w:rsidR="007D0E7A">
              <w:rPr>
                <w:sz w:val="24"/>
                <w:szCs w:val="24"/>
              </w:rPr>
              <w:t>4</w:t>
            </w:r>
            <w:r w:rsidRPr="00C256FE">
              <w:rPr>
                <w:sz w:val="24"/>
                <w:szCs w:val="24"/>
              </w:rPr>
              <w:t xml:space="preserve"> г. № </w:t>
            </w:r>
            <w:r w:rsidR="007D0E7A">
              <w:rPr>
                <w:sz w:val="24"/>
                <w:szCs w:val="24"/>
              </w:rPr>
              <w:t>40</w:t>
            </w:r>
          </w:p>
        </w:tc>
      </w:tr>
      <w:tr w:rsidR="00C16EED" w:rsidRPr="00C256FE" w:rsidTr="00447F87">
        <w:trPr>
          <w:trHeight w:val="545"/>
        </w:trPr>
        <w:tc>
          <w:tcPr>
            <w:tcW w:w="5886" w:type="dxa"/>
          </w:tcPr>
          <w:p w:rsidR="00C16EED" w:rsidRPr="00923AE1" w:rsidRDefault="00C16EED" w:rsidP="00A0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3AE1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</w:p>
        </w:tc>
        <w:tc>
          <w:tcPr>
            <w:tcW w:w="4228" w:type="dxa"/>
          </w:tcPr>
          <w:p w:rsidR="00C16EED" w:rsidRDefault="00C16EED" w:rsidP="004714B8">
            <w:pPr>
              <w:rPr>
                <w:sz w:val="24"/>
                <w:szCs w:val="24"/>
              </w:rPr>
            </w:pPr>
          </w:p>
          <w:p w:rsidR="0003175E" w:rsidRDefault="00C16EED" w:rsidP="0003175E">
            <w:pPr>
              <w:rPr>
                <w:sz w:val="24"/>
                <w:szCs w:val="24"/>
              </w:rPr>
            </w:pPr>
            <w:r w:rsidRPr="00C256FE">
              <w:rPr>
                <w:sz w:val="24"/>
                <w:szCs w:val="24"/>
              </w:rPr>
              <w:t>С 01.0</w:t>
            </w:r>
            <w:r>
              <w:rPr>
                <w:sz w:val="24"/>
                <w:szCs w:val="24"/>
              </w:rPr>
              <w:t>1</w:t>
            </w:r>
            <w:r w:rsidRPr="00C256FE">
              <w:rPr>
                <w:sz w:val="24"/>
                <w:szCs w:val="24"/>
              </w:rPr>
              <w:t>.20</w:t>
            </w:r>
            <w:r w:rsidR="007868D7">
              <w:rPr>
                <w:sz w:val="24"/>
                <w:szCs w:val="24"/>
              </w:rPr>
              <w:t>2</w:t>
            </w:r>
            <w:r w:rsidR="007D0E7A">
              <w:rPr>
                <w:sz w:val="24"/>
                <w:szCs w:val="24"/>
              </w:rPr>
              <w:t>5</w:t>
            </w:r>
            <w:r w:rsidRPr="00C256FE">
              <w:rPr>
                <w:sz w:val="24"/>
                <w:szCs w:val="24"/>
              </w:rPr>
              <w:t xml:space="preserve"> г по 3</w:t>
            </w:r>
            <w:r>
              <w:rPr>
                <w:sz w:val="24"/>
                <w:szCs w:val="24"/>
              </w:rPr>
              <w:t>0.06</w:t>
            </w:r>
            <w:r w:rsidRPr="00C256FE">
              <w:rPr>
                <w:sz w:val="24"/>
                <w:szCs w:val="24"/>
              </w:rPr>
              <w:t>.20</w:t>
            </w:r>
            <w:r w:rsidR="007868D7">
              <w:rPr>
                <w:sz w:val="24"/>
                <w:szCs w:val="24"/>
              </w:rPr>
              <w:t>2</w:t>
            </w:r>
            <w:r w:rsidR="007D0E7A">
              <w:rPr>
                <w:sz w:val="24"/>
                <w:szCs w:val="24"/>
              </w:rPr>
              <w:t>5</w:t>
            </w:r>
            <w:r w:rsidRPr="00C256FE">
              <w:rPr>
                <w:sz w:val="24"/>
                <w:szCs w:val="24"/>
              </w:rPr>
              <w:t xml:space="preserve"> г.-</w:t>
            </w:r>
            <w:r w:rsidR="007D0E7A">
              <w:rPr>
                <w:sz w:val="24"/>
                <w:szCs w:val="24"/>
              </w:rPr>
              <w:t xml:space="preserve">25,72 </w:t>
            </w:r>
            <w:r w:rsidRPr="00C256FE">
              <w:rPr>
                <w:sz w:val="24"/>
                <w:szCs w:val="24"/>
              </w:rPr>
              <w:t xml:space="preserve">руб. </w:t>
            </w:r>
            <w:r>
              <w:rPr>
                <w:sz w:val="24"/>
                <w:szCs w:val="24"/>
              </w:rPr>
              <w:t>с учетом</w:t>
            </w:r>
            <w:r w:rsidRPr="00C256FE">
              <w:rPr>
                <w:sz w:val="24"/>
                <w:szCs w:val="24"/>
              </w:rPr>
              <w:t xml:space="preserve"> НДС; 01.07.20</w:t>
            </w:r>
            <w:r w:rsidR="007868D7">
              <w:rPr>
                <w:sz w:val="24"/>
                <w:szCs w:val="24"/>
              </w:rPr>
              <w:t>2</w:t>
            </w:r>
            <w:r w:rsidR="007D0E7A">
              <w:rPr>
                <w:sz w:val="24"/>
                <w:szCs w:val="24"/>
              </w:rPr>
              <w:t>5</w:t>
            </w:r>
            <w:r w:rsidRPr="00C256FE">
              <w:rPr>
                <w:sz w:val="24"/>
                <w:szCs w:val="24"/>
              </w:rPr>
              <w:t xml:space="preserve">г. по </w:t>
            </w:r>
          </w:p>
          <w:p w:rsidR="003D7908" w:rsidRDefault="003D7908" w:rsidP="00471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</w:t>
            </w:r>
            <w:r w:rsidR="007D0E7A">
              <w:rPr>
                <w:sz w:val="24"/>
                <w:szCs w:val="24"/>
              </w:rPr>
              <w:t>4</w:t>
            </w:r>
            <w:r w:rsidR="0003175E">
              <w:rPr>
                <w:sz w:val="24"/>
                <w:szCs w:val="24"/>
              </w:rPr>
              <w:t xml:space="preserve"> – </w:t>
            </w:r>
            <w:r w:rsidR="007D0E7A">
              <w:rPr>
                <w:sz w:val="24"/>
                <w:szCs w:val="24"/>
              </w:rPr>
              <w:t>27,75</w:t>
            </w:r>
            <w:r>
              <w:rPr>
                <w:sz w:val="24"/>
                <w:szCs w:val="24"/>
              </w:rPr>
              <w:t xml:space="preserve"> руб. с учетом НДС</w:t>
            </w:r>
          </w:p>
          <w:p w:rsidR="00C16EED" w:rsidRPr="00C256FE" w:rsidRDefault="00C16EED" w:rsidP="004714B8">
            <w:pPr>
              <w:rPr>
                <w:sz w:val="24"/>
                <w:szCs w:val="24"/>
              </w:rPr>
            </w:pPr>
          </w:p>
        </w:tc>
      </w:tr>
      <w:tr w:rsidR="00C16EED" w:rsidRPr="00C256FE" w:rsidTr="00447F87">
        <w:trPr>
          <w:trHeight w:val="561"/>
        </w:trPr>
        <w:tc>
          <w:tcPr>
            <w:tcW w:w="5886" w:type="dxa"/>
          </w:tcPr>
          <w:p w:rsidR="00C16EED" w:rsidRPr="00923AE1" w:rsidRDefault="00C16EED" w:rsidP="00A0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3AE1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водоотведение</w:t>
            </w:r>
          </w:p>
        </w:tc>
        <w:tc>
          <w:tcPr>
            <w:tcW w:w="4228" w:type="dxa"/>
          </w:tcPr>
          <w:p w:rsidR="00C16EED" w:rsidRDefault="00C16EED" w:rsidP="00A72BEC">
            <w:pPr>
              <w:rPr>
                <w:sz w:val="24"/>
                <w:szCs w:val="24"/>
              </w:rPr>
            </w:pPr>
            <w:r w:rsidRPr="00C256FE">
              <w:rPr>
                <w:sz w:val="24"/>
                <w:szCs w:val="24"/>
              </w:rPr>
              <w:t>С 01.01.20</w:t>
            </w:r>
            <w:r w:rsidR="007868D7">
              <w:rPr>
                <w:sz w:val="24"/>
                <w:szCs w:val="24"/>
              </w:rPr>
              <w:t>2</w:t>
            </w:r>
            <w:r w:rsidR="007D0E7A">
              <w:rPr>
                <w:sz w:val="24"/>
                <w:szCs w:val="24"/>
              </w:rPr>
              <w:t>5</w:t>
            </w:r>
            <w:r w:rsidRPr="00C256FE">
              <w:rPr>
                <w:sz w:val="24"/>
                <w:szCs w:val="24"/>
              </w:rPr>
              <w:t xml:space="preserve"> г по 3</w:t>
            </w:r>
            <w:r w:rsidR="0003175E">
              <w:rPr>
                <w:sz w:val="24"/>
                <w:szCs w:val="24"/>
              </w:rPr>
              <w:t>1</w:t>
            </w:r>
            <w:r w:rsidRPr="00C256FE">
              <w:rPr>
                <w:sz w:val="24"/>
                <w:szCs w:val="24"/>
              </w:rPr>
              <w:t>.1</w:t>
            </w:r>
            <w:r w:rsidR="0003175E">
              <w:rPr>
                <w:sz w:val="24"/>
                <w:szCs w:val="24"/>
              </w:rPr>
              <w:t>2</w:t>
            </w:r>
            <w:r w:rsidRPr="00C256FE">
              <w:rPr>
                <w:sz w:val="24"/>
                <w:szCs w:val="24"/>
              </w:rPr>
              <w:t>.20</w:t>
            </w:r>
            <w:r w:rsidR="007868D7">
              <w:rPr>
                <w:sz w:val="24"/>
                <w:szCs w:val="24"/>
              </w:rPr>
              <w:t>2</w:t>
            </w:r>
            <w:r w:rsidR="007D0E7A">
              <w:rPr>
                <w:sz w:val="24"/>
                <w:szCs w:val="24"/>
              </w:rPr>
              <w:t>5</w:t>
            </w:r>
            <w:bookmarkStart w:id="0" w:name="_GoBack"/>
            <w:bookmarkEnd w:id="0"/>
            <w:r w:rsidRPr="00C256FE">
              <w:rPr>
                <w:sz w:val="24"/>
                <w:szCs w:val="24"/>
              </w:rPr>
              <w:t xml:space="preserve"> г.</w:t>
            </w:r>
          </w:p>
          <w:p w:rsidR="003D7908" w:rsidRDefault="003D7908" w:rsidP="00A72BEC">
            <w:pPr>
              <w:rPr>
                <w:sz w:val="24"/>
                <w:szCs w:val="24"/>
              </w:rPr>
            </w:pPr>
          </w:p>
          <w:p w:rsidR="003D7908" w:rsidRPr="00C256FE" w:rsidRDefault="003D7908" w:rsidP="00A72BEC">
            <w:pPr>
              <w:rPr>
                <w:sz w:val="24"/>
                <w:szCs w:val="24"/>
              </w:rPr>
            </w:pPr>
          </w:p>
        </w:tc>
      </w:tr>
      <w:tr w:rsidR="00C16EED" w:rsidRPr="00C256FE" w:rsidTr="00447F87">
        <w:trPr>
          <w:trHeight w:val="849"/>
        </w:trPr>
        <w:tc>
          <w:tcPr>
            <w:tcW w:w="5886" w:type="dxa"/>
          </w:tcPr>
          <w:p w:rsidR="00C16EED" w:rsidRPr="00C256FE" w:rsidRDefault="00C16EED">
            <w:pPr>
              <w:rPr>
                <w:sz w:val="24"/>
                <w:szCs w:val="24"/>
              </w:rPr>
            </w:pPr>
            <w:r w:rsidRPr="00923AE1">
              <w:rPr>
                <w:sz w:val="24"/>
                <w:szCs w:val="24"/>
              </w:rP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4228" w:type="dxa"/>
          </w:tcPr>
          <w:p w:rsidR="00C16EED" w:rsidRPr="00C256FE" w:rsidRDefault="00C16EED" w:rsidP="004714B8">
            <w:pPr>
              <w:rPr>
                <w:sz w:val="24"/>
                <w:szCs w:val="24"/>
              </w:rPr>
            </w:pPr>
            <w:r w:rsidRPr="00C256FE">
              <w:rPr>
                <w:sz w:val="24"/>
                <w:szCs w:val="24"/>
                <w:lang w:val="en-US"/>
              </w:rPr>
              <w:t>wwwtuvaairport</w:t>
            </w:r>
            <w:r w:rsidRPr="00C256FE">
              <w:rPr>
                <w:sz w:val="24"/>
                <w:szCs w:val="24"/>
              </w:rPr>
              <w:t>.</w:t>
            </w:r>
            <w:r w:rsidRPr="00C256FE">
              <w:rPr>
                <w:sz w:val="24"/>
                <w:szCs w:val="24"/>
                <w:lang w:val="en-US"/>
              </w:rPr>
              <w:t>ru</w:t>
            </w:r>
          </w:p>
          <w:p w:rsidR="00C16EED" w:rsidRPr="00C256FE" w:rsidRDefault="00C16EED" w:rsidP="004714B8">
            <w:pPr>
              <w:rPr>
                <w:sz w:val="24"/>
                <w:szCs w:val="24"/>
              </w:rPr>
            </w:pPr>
          </w:p>
        </w:tc>
      </w:tr>
    </w:tbl>
    <w:p w:rsidR="00707397" w:rsidRPr="00FE4562" w:rsidRDefault="00707397">
      <w:pPr>
        <w:rPr>
          <w:sz w:val="24"/>
          <w:szCs w:val="24"/>
        </w:rPr>
      </w:pPr>
    </w:p>
    <w:sectPr w:rsidR="00707397" w:rsidRPr="00FE4562" w:rsidSect="0055274A">
      <w:pgSz w:w="11906" w:h="16838"/>
      <w:pgMar w:top="851" w:right="964" w:bottom="567" w:left="124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656" w:rsidRDefault="008D2656">
      <w:r>
        <w:separator/>
      </w:r>
    </w:p>
  </w:endnote>
  <w:endnote w:type="continuationSeparator" w:id="0">
    <w:p w:rsidR="008D2656" w:rsidRDefault="008D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656" w:rsidRDefault="008D2656">
      <w:r>
        <w:separator/>
      </w:r>
    </w:p>
  </w:footnote>
  <w:footnote w:type="continuationSeparator" w:id="0">
    <w:p w:rsidR="008D2656" w:rsidRDefault="008D26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08D"/>
    <w:rsid w:val="0003175E"/>
    <w:rsid w:val="00051961"/>
    <w:rsid w:val="000F45ED"/>
    <w:rsid w:val="001C7ABE"/>
    <w:rsid w:val="0021084B"/>
    <w:rsid w:val="002B1CD0"/>
    <w:rsid w:val="002D7CE7"/>
    <w:rsid w:val="00306FF4"/>
    <w:rsid w:val="003427E7"/>
    <w:rsid w:val="003D7908"/>
    <w:rsid w:val="003F6195"/>
    <w:rsid w:val="00447F87"/>
    <w:rsid w:val="0049504F"/>
    <w:rsid w:val="004B7359"/>
    <w:rsid w:val="0055274A"/>
    <w:rsid w:val="00557B20"/>
    <w:rsid w:val="00596B8F"/>
    <w:rsid w:val="00637440"/>
    <w:rsid w:val="0066137F"/>
    <w:rsid w:val="00672DA3"/>
    <w:rsid w:val="0069228B"/>
    <w:rsid w:val="006A748E"/>
    <w:rsid w:val="00707397"/>
    <w:rsid w:val="00764B03"/>
    <w:rsid w:val="007868D7"/>
    <w:rsid w:val="00793CDD"/>
    <w:rsid w:val="007D0E7A"/>
    <w:rsid w:val="00801292"/>
    <w:rsid w:val="008618FF"/>
    <w:rsid w:val="008D2656"/>
    <w:rsid w:val="009166A3"/>
    <w:rsid w:val="00965564"/>
    <w:rsid w:val="0099715F"/>
    <w:rsid w:val="00A037BA"/>
    <w:rsid w:val="00A72BEC"/>
    <w:rsid w:val="00AB1B36"/>
    <w:rsid w:val="00AC7794"/>
    <w:rsid w:val="00B94976"/>
    <w:rsid w:val="00C16EED"/>
    <w:rsid w:val="00C256FE"/>
    <w:rsid w:val="00CC7B87"/>
    <w:rsid w:val="00D3108D"/>
    <w:rsid w:val="00D714FE"/>
    <w:rsid w:val="00E31CD7"/>
    <w:rsid w:val="00EB7DEB"/>
    <w:rsid w:val="00EC61EE"/>
    <w:rsid w:val="00EF1F9A"/>
    <w:rsid w:val="00F33E37"/>
    <w:rsid w:val="00FE387D"/>
    <w:rsid w:val="00FE4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74A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274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55274A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5274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55274A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55274A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Normal">
    <w:name w:val="ConsPlusNormal"/>
    <w:rsid w:val="00A037BA"/>
    <w:pPr>
      <w:widowControl w:val="0"/>
      <w:autoSpaceDE w:val="0"/>
      <w:autoSpaceDN w:val="0"/>
    </w:pPr>
    <w:rPr>
      <w:rFonts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95</Words>
  <Characters>545</Characters>
  <Application>Microsoft Office Word</Application>
  <DocSecurity>0</DocSecurity>
  <Lines>4</Lines>
  <Paragraphs>1</Paragraphs>
  <ScaleCrop>false</ScaleCrop>
  <Company>КонсультантПлюс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User</cp:lastModifiedBy>
  <cp:revision>29</cp:revision>
  <cp:lastPrinted>2016-02-01T08:01:00Z</cp:lastPrinted>
  <dcterms:created xsi:type="dcterms:W3CDTF">2013-08-07T06:53:00Z</dcterms:created>
  <dcterms:modified xsi:type="dcterms:W3CDTF">2024-12-19T06:21:00Z</dcterms:modified>
</cp:coreProperties>
</file>